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46" w:rsidRPr="00D06A46" w:rsidRDefault="00271423" w:rsidP="00D06A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A46">
        <w:rPr>
          <w:rFonts w:ascii="Times New Roman" w:hAnsi="Times New Roman" w:cs="Times New Roman"/>
          <w:b/>
          <w:sz w:val="24"/>
          <w:szCs w:val="24"/>
        </w:rPr>
        <w:t>Темы курсовых работ по дисциплине  «</w:t>
      </w:r>
      <w:r w:rsidR="00D06A46" w:rsidRPr="00D06A46">
        <w:rPr>
          <w:rFonts w:ascii="Times New Roman" w:hAnsi="Times New Roman" w:cs="Times New Roman"/>
          <w:b/>
          <w:sz w:val="24"/>
          <w:szCs w:val="24"/>
        </w:rPr>
        <w:t>Основы нормативной базы в строительстве»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8509"/>
      </w:tblGrid>
      <w:tr w:rsidR="00271423" w:rsidRPr="00777CF1" w:rsidTr="00D06A46">
        <w:tc>
          <w:tcPr>
            <w:tcW w:w="1131" w:type="dxa"/>
          </w:tcPr>
          <w:p w:rsidR="00271423" w:rsidRPr="00777CF1" w:rsidRDefault="00271423" w:rsidP="00777C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77CF1" w:rsidRPr="00777CF1">
              <w:rPr>
                <w:rFonts w:ascii="Times New Roman" w:hAnsi="Times New Roman" w:cs="Times New Roman"/>
                <w:sz w:val="24"/>
                <w:szCs w:val="24"/>
              </w:rPr>
              <w:t>варианта</w:t>
            </w:r>
          </w:p>
        </w:tc>
        <w:tc>
          <w:tcPr>
            <w:tcW w:w="8509" w:type="dxa"/>
          </w:tcPr>
          <w:p w:rsidR="00271423" w:rsidRPr="00777CF1" w:rsidRDefault="00271423" w:rsidP="0027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</w:tr>
      <w:tr w:rsidR="00271423" w:rsidRPr="00777CF1" w:rsidTr="00D06A46">
        <w:tc>
          <w:tcPr>
            <w:tcW w:w="1131" w:type="dxa"/>
          </w:tcPr>
          <w:p w:rsidR="00271423" w:rsidRPr="00777CF1" w:rsidRDefault="00271423" w:rsidP="0027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9" w:type="dxa"/>
          </w:tcPr>
          <w:p w:rsidR="00271423" w:rsidRPr="00777CF1" w:rsidRDefault="00271423" w:rsidP="001B1524">
            <w:pPr>
              <w:tabs>
                <w:tab w:val="left" w:pos="99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вспомогательных материалов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, для осуществления (ведения) технологических процессов</w:t>
            </w:r>
            <w:r w:rsidR="00A112FC">
              <w:rPr>
                <w:rFonts w:ascii="Times New Roman" w:hAnsi="Times New Roman" w:cs="Times New Roman"/>
                <w:sz w:val="24"/>
                <w:szCs w:val="24"/>
              </w:rPr>
              <w:t xml:space="preserve"> (монтаж оборудования водозаборного узла)</w:t>
            </w:r>
            <w:r w:rsidR="001B1524">
              <w:t xml:space="preserve"> по обустройству строительной площадки для заданного объекта, строящегося на свободной территории.</w:t>
            </w:r>
          </w:p>
        </w:tc>
      </w:tr>
      <w:tr w:rsidR="00271423" w:rsidRPr="00777CF1" w:rsidTr="00D06A46">
        <w:tc>
          <w:tcPr>
            <w:tcW w:w="1131" w:type="dxa"/>
          </w:tcPr>
          <w:p w:rsidR="00271423" w:rsidRPr="00777CF1" w:rsidRDefault="00271423" w:rsidP="0027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9" w:type="dxa"/>
          </w:tcPr>
          <w:p w:rsidR="00271423" w:rsidRPr="00777CF1" w:rsidRDefault="00A112FC" w:rsidP="00A112FC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нормы расхода м</w:t>
            </w:r>
            <w:r w:rsidR="00271423"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271423"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271423"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="00271423"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изготовлени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271423"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инструментов и другой технологической оснастки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производстве СМР</w:t>
            </w:r>
          </w:p>
        </w:tc>
      </w:tr>
      <w:tr w:rsidR="00271423" w:rsidRPr="00777CF1" w:rsidTr="00D06A46">
        <w:tc>
          <w:tcPr>
            <w:tcW w:w="1131" w:type="dxa"/>
          </w:tcPr>
          <w:p w:rsidR="00271423" w:rsidRPr="00777CF1" w:rsidRDefault="00271423" w:rsidP="0027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9" w:type="dxa"/>
          </w:tcPr>
          <w:p w:rsidR="00271423" w:rsidRPr="00777CF1" w:rsidRDefault="00271423" w:rsidP="00271423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Нормы расхода материалов на изготовление нестандартного оборудования</w:t>
            </w:r>
            <w:r w:rsidR="00A11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выполнении опалубочных работ</w:t>
            </w:r>
          </w:p>
        </w:tc>
      </w:tr>
      <w:tr w:rsidR="00271423" w:rsidRPr="00777CF1" w:rsidTr="00D06A46">
        <w:tc>
          <w:tcPr>
            <w:tcW w:w="1131" w:type="dxa"/>
          </w:tcPr>
          <w:p w:rsidR="00271423" w:rsidRPr="00777CF1" w:rsidRDefault="00271423" w:rsidP="0027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9" w:type="dxa"/>
          </w:tcPr>
          <w:p w:rsidR="00271423" w:rsidRPr="00777CF1" w:rsidRDefault="00271423" w:rsidP="004F76DC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 материалов на ремонт оборудования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 xml:space="preserve">на единицу ремонтной сложности или на один </w:t>
            </w:r>
            <w:proofErr w:type="spellStart"/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станко</w:t>
            </w:r>
            <w:proofErr w:type="spellEnd"/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-час работы оборудования</w:t>
            </w:r>
          </w:p>
        </w:tc>
      </w:tr>
      <w:tr w:rsidR="00FA4C00" w:rsidRPr="00777CF1" w:rsidTr="00D06A46">
        <w:tc>
          <w:tcPr>
            <w:tcW w:w="1131" w:type="dxa"/>
          </w:tcPr>
          <w:p w:rsidR="00FA4C00" w:rsidRPr="00777CF1" w:rsidRDefault="00FA4C00" w:rsidP="0027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9" w:type="dxa"/>
          </w:tcPr>
          <w:p w:rsidR="00FA4C00" w:rsidRPr="00777CF1" w:rsidRDefault="00F158FC" w:rsidP="00F158FC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материалов</w:t>
            </w:r>
            <w:r w:rsidR="00FA4C00"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FA4C00"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эксплуатации оборудования и помещений </w:t>
            </w:r>
            <w:r w:rsidR="00FA4C00" w:rsidRPr="00777CF1">
              <w:rPr>
                <w:rFonts w:ascii="Times New Roman" w:hAnsi="Times New Roman" w:cs="Times New Roman"/>
                <w:sz w:val="24"/>
                <w:szCs w:val="24"/>
              </w:rPr>
              <w:t>(смазочные, обтирочные и т.д.) на один час работы оборудования или квадратный метр площади</w:t>
            </w:r>
          </w:p>
        </w:tc>
      </w:tr>
      <w:tr w:rsidR="00FA4C00" w:rsidRPr="00777CF1" w:rsidTr="00D06A46">
        <w:tc>
          <w:tcPr>
            <w:tcW w:w="1131" w:type="dxa"/>
          </w:tcPr>
          <w:p w:rsidR="00FA4C00" w:rsidRPr="00777CF1" w:rsidRDefault="00FA4C00" w:rsidP="0027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9" w:type="dxa"/>
          </w:tcPr>
          <w:p w:rsidR="00FA4C00" w:rsidRPr="00777CF1" w:rsidRDefault="00F158FC" w:rsidP="00F158FC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количества э</w:t>
            </w:r>
            <w:r w:rsidR="00FA4C00"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лектроэнерги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A4C00"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технологических целей</w:t>
            </w:r>
            <w:r w:rsidR="00A11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(производство бетонных работ)</w:t>
            </w:r>
            <w:r w:rsidR="00FA4C00"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4C00" w:rsidRPr="00777CF1">
              <w:rPr>
                <w:rFonts w:ascii="Times New Roman" w:hAnsi="Times New Roman" w:cs="Times New Roman"/>
                <w:sz w:val="24"/>
                <w:szCs w:val="24"/>
              </w:rPr>
              <w:t>на единицу производимой продукции</w:t>
            </w:r>
          </w:p>
        </w:tc>
      </w:tr>
      <w:tr w:rsidR="00FA4C00" w:rsidRPr="00777CF1" w:rsidTr="00D06A46">
        <w:tc>
          <w:tcPr>
            <w:tcW w:w="1131" w:type="dxa"/>
          </w:tcPr>
          <w:p w:rsidR="00FA4C00" w:rsidRPr="00777CF1" w:rsidRDefault="00FA4C00" w:rsidP="0027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9" w:type="dxa"/>
          </w:tcPr>
          <w:p w:rsidR="00FA4C00" w:rsidRPr="00777CF1" w:rsidRDefault="00F158FC" w:rsidP="00F158FC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э</w:t>
            </w:r>
            <w:r w:rsidR="00FA4C00"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лектроэнерги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A4C00"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, сжат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FA4C00"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воздух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A4C00"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, пар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A4C00" w:rsidRPr="00777CF1">
              <w:rPr>
                <w:rFonts w:ascii="Times New Roman" w:hAnsi="Times New Roman" w:cs="Times New Roman"/>
                <w:sz w:val="24"/>
                <w:szCs w:val="24"/>
              </w:rPr>
              <w:t>, используемые для приведения в движение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бетонного узла</w:t>
            </w:r>
          </w:p>
        </w:tc>
      </w:tr>
      <w:tr w:rsidR="00FA4C00" w:rsidRPr="00777CF1" w:rsidTr="00D06A46">
        <w:tc>
          <w:tcPr>
            <w:tcW w:w="1131" w:type="dxa"/>
          </w:tcPr>
          <w:p w:rsidR="00FA4C00" w:rsidRPr="00777CF1" w:rsidRDefault="00FA4C00" w:rsidP="0027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9" w:type="dxa"/>
          </w:tcPr>
          <w:p w:rsidR="00FA4C00" w:rsidRPr="00777CF1" w:rsidRDefault="00FA4C00" w:rsidP="00FA4C00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 топлива на отопление помещения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в расчете на метр кубический помещения</w:t>
            </w:r>
          </w:p>
        </w:tc>
      </w:tr>
      <w:tr w:rsidR="00FA4C00" w:rsidRPr="00777CF1" w:rsidTr="00D06A46">
        <w:tc>
          <w:tcPr>
            <w:tcW w:w="1131" w:type="dxa"/>
          </w:tcPr>
          <w:p w:rsidR="00FA4C00" w:rsidRPr="00777CF1" w:rsidRDefault="00FA4C00" w:rsidP="0027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9" w:type="dxa"/>
          </w:tcPr>
          <w:p w:rsidR="00FA4C00" w:rsidRPr="00777CF1" w:rsidRDefault="00A112FC" w:rsidP="00A112FC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количества э</w:t>
            </w:r>
            <w:r w:rsidR="00FA4C00"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лектроэнерги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FA4C00"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освещение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помещения 100кв. метров</w:t>
            </w:r>
            <w:r w:rsidR="00FA4C00" w:rsidRPr="0077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4C00" w:rsidRPr="00777CF1">
              <w:rPr>
                <w:rFonts w:ascii="Times New Roman" w:hAnsi="Times New Roman" w:cs="Times New Roman"/>
                <w:sz w:val="24"/>
                <w:szCs w:val="24"/>
              </w:rPr>
              <w:t>в зависимости от мощности установленных светильников и количества часов их использования в сутки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18часов)</w:t>
            </w:r>
          </w:p>
        </w:tc>
      </w:tr>
      <w:tr w:rsidR="00FA4C00" w:rsidRPr="00777CF1" w:rsidTr="00D06A46">
        <w:tc>
          <w:tcPr>
            <w:tcW w:w="1131" w:type="dxa"/>
          </w:tcPr>
          <w:p w:rsidR="00FA4C00" w:rsidRPr="00777CF1" w:rsidRDefault="00FA4C00" w:rsidP="0027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9" w:type="dxa"/>
          </w:tcPr>
          <w:p w:rsidR="00FA4C00" w:rsidRPr="00777CF1" w:rsidRDefault="00FA4C00" w:rsidP="00FA4C00">
            <w:pPr>
              <w:spacing w:after="0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Расчет нормы времени на выполнение разборки куб. м. междуэтажного перекрытия</w:t>
            </w:r>
          </w:p>
        </w:tc>
      </w:tr>
      <w:tr w:rsidR="004F76DC" w:rsidRPr="00777CF1" w:rsidTr="00D06A46">
        <w:tc>
          <w:tcPr>
            <w:tcW w:w="1131" w:type="dxa"/>
          </w:tcPr>
          <w:p w:rsidR="004F76DC" w:rsidRPr="00777CF1" w:rsidRDefault="004F76DC" w:rsidP="0027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9" w:type="dxa"/>
          </w:tcPr>
          <w:p w:rsidR="004F76DC" w:rsidRPr="00777CF1" w:rsidRDefault="004F76DC" w:rsidP="004F76DC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Разработка нормы времени на формирование конструктивной части ПРОЕКТА</w:t>
            </w:r>
          </w:p>
        </w:tc>
      </w:tr>
      <w:tr w:rsidR="004F76DC" w:rsidRPr="00777CF1" w:rsidTr="00D06A46">
        <w:tc>
          <w:tcPr>
            <w:tcW w:w="1131" w:type="dxa"/>
          </w:tcPr>
          <w:p w:rsidR="004F76DC" w:rsidRPr="00777CF1" w:rsidRDefault="004F76DC" w:rsidP="0027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9" w:type="dxa"/>
          </w:tcPr>
          <w:p w:rsidR="004F76DC" w:rsidRPr="00777CF1" w:rsidRDefault="004F76DC" w:rsidP="00F158FC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нормы времени на устройство </w:t>
            </w:r>
            <w:r w:rsidR="00F158FC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инвентарной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опалубки</w:t>
            </w:r>
            <w:r w:rsidR="00F158FC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 стоящего фундамента</w:t>
            </w:r>
          </w:p>
        </w:tc>
      </w:tr>
      <w:tr w:rsidR="004F76DC" w:rsidRPr="00777CF1" w:rsidTr="00D06A46">
        <w:tc>
          <w:tcPr>
            <w:tcW w:w="1131" w:type="dxa"/>
          </w:tcPr>
          <w:p w:rsidR="004F76DC" w:rsidRPr="00777CF1" w:rsidRDefault="005B39E7" w:rsidP="0027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9" w:type="dxa"/>
          </w:tcPr>
          <w:p w:rsidR="004F76DC" w:rsidRPr="00777CF1" w:rsidRDefault="00547160" w:rsidP="00F158FC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нормы времени на </w:t>
            </w:r>
            <w:r w:rsidR="00F1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  <w:r w:rsidRPr="0077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 </w:t>
            </w:r>
            <w:r w:rsidR="00777CF1" w:rsidRPr="0077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междуэтажного перекрытия </w:t>
            </w:r>
          </w:p>
        </w:tc>
      </w:tr>
      <w:tr w:rsidR="004F76DC" w:rsidRPr="00777CF1" w:rsidTr="00D06A46">
        <w:tc>
          <w:tcPr>
            <w:tcW w:w="1131" w:type="dxa"/>
          </w:tcPr>
          <w:p w:rsidR="004F76DC" w:rsidRPr="00777CF1" w:rsidRDefault="005B39E7" w:rsidP="0027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9" w:type="dxa"/>
          </w:tcPr>
          <w:p w:rsidR="004F76DC" w:rsidRPr="00777CF1" w:rsidRDefault="005B39E7" w:rsidP="005B39E7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 xml:space="preserve">Расчет нормы времени на проектирование </w:t>
            </w:r>
            <w:proofErr w:type="gramStart"/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</w:p>
        </w:tc>
      </w:tr>
      <w:tr w:rsidR="00A112FC" w:rsidRPr="00777CF1" w:rsidTr="00D06A46">
        <w:tc>
          <w:tcPr>
            <w:tcW w:w="1131" w:type="dxa"/>
          </w:tcPr>
          <w:p w:rsidR="00A112FC" w:rsidRPr="00777CF1" w:rsidRDefault="00A112FC" w:rsidP="0027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9" w:type="dxa"/>
          </w:tcPr>
          <w:p w:rsidR="00A112FC" w:rsidRPr="00777CF1" w:rsidRDefault="00A112FC" w:rsidP="00A112FC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нормы расхода материала на производство кирпичной кладки сплошных стен</w:t>
            </w:r>
          </w:p>
        </w:tc>
      </w:tr>
      <w:tr w:rsidR="00F158FC" w:rsidRPr="00777CF1" w:rsidTr="00D06A46">
        <w:tc>
          <w:tcPr>
            <w:tcW w:w="1131" w:type="dxa"/>
          </w:tcPr>
          <w:p w:rsidR="00F158FC" w:rsidRPr="00777CF1" w:rsidRDefault="00F158FC" w:rsidP="0027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9" w:type="dxa"/>
          </w:tcPr>
          <w:p w:rsidR="00F158FC" w:rsidRPr="00777CF1" w:rsidRDefault="00F158FC" w:rsidP="00F158FC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э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лектроэнерги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технологических целей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(производство сварочных работ)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на единицу производимой продукции</w:t>
            </w:r>
          </w:p>
        </w:tc>
      </w:tr>
      <w:tr w:rsidR="00F158FC" w:rsidRPr="00777CF1" w:rsidTr="00D06A46">
        <w:tc>
          <w:tcPr>
            <w:tcW w:w="1131" w:type="dxa"/>
          </w:tcPr>
          <w:p w:rsidR="00F158FC" w:rsidRPr="00777CF1" w:rsidRDefault="00F158FC" w:rsidP="0027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9" w:type="dxa"/>
          </w:tcPr>
          <w:p w:rsidR="00F158FC" w:rsidRPr="00777CF1" w:rsidRDefault="00F158FC" w:rsidP="00F158FC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э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лектроэнерги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, сжат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воздух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, пар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, используемые для приведения в движение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отделочной станции заданной мощностью </w:t>
            </w:r>
          </w:p>
        </w:tc>
      </w:tr>
      <w:tr w:rsidR="00A112FC" w:rsidRPr="00777CF1" w:rsidTr="00D06A46">
        <w:tc>
          <w:tcPr>
            <w:tcW w:w="1131" w:type="dxa"/>
          </w:tcPr>
          <w:p w:rsidR="00A112FC" w:rsidRPr="00777CF1" w:rsidRDefault="00A112FC" w:rsidP="0027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9" w:type="dxa"/>
          </w:tcPr>
          <w:p w:rsidR="00A112FC" w:rsidRPr="00777CF1" w:rsidRDefault="00A112FC" w:rsidP="00A112FC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нормы расхода материала на производство отделочных работ (покраска стен)</w:t>
            </w:r>
          </w:p>
        </w:tc>
      </w:tr>
      <w:tr w:rsidR="00A112FC" w:rsidRPr="00777CF1" w:rsidTr="00D06A46">
        <w:tc>
          <w:tcPr>
            <w:tcW w:w="1131" w:type="dxa"/>
          </w:tcPr>
          <w:p w:rsidR="00A112FC" w:rsidRPr="00777CF1" w:rsidRDefault="00A112FC" w:rsidP="0027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9" w:type="dxa"/>
          </w:tcPr>
          <w:p w:rsidR="00A112FC" w:rsidRPr="00777CF1" w:rsidRDefault="00F158FC" w:rsidP="00F158FC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расхода материалов на изготовление оборудования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(стенда) при выполнении арматурных работ</w:t>
            </w:r>
          </w:p>
        </w:tc>
      </w:tr>
      <w:tr w:rsidR="00A112FC" w:rsidRPr="00777CF1" w:rsidTr="00D06A46">
        <w:tc>
          <w:tcPr>
            <w:tcW w:w="1131" w:type="dxa"/>
          </w:tcPr>
          <w:p w:rsidR="00A112FC" w:rsidRPr="00777CF1" w:rsidRDefault="00A112FC" w:rsidP="0027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9" w:type="dxa"/>
          </w:tcPr>
          <w:p w:rsidR="00A112FC" w:rsidRPr="00777CF1" w:rsidRDefault="00A112FC" w:rsidP="00A112FC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нормы расхода материала на производство отделочных работ (покраска потолка)</w:t>
            </w:r>
          </w:p>
        </w:tc>
      </w:tr>
      <w:tr w:rsidR="00A112FC" w:rsidRPr="00777CF1" w:rsidTr="00D06A46">
        <w:tc>
          <w:tcPr>
            <w:tcW w:w="1131" w:type="dxa"/>
          </w:tcPr>
          <w:p w:rsidR="00A112FC" w:rsidRPr="00777CF1" w:rsidRDefault="00A112FC" w:rsidP="0027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9" w:type="dxa"/>
          </w:tcPr>
          <w:p w:rsidR="00A112FC" w:rsidRPr="00777CF1" w:rsidRDefault="00F158FC" w:rsidP="00F158FC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нормы времени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разборку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опалубки</w:t>
            </w:r>
          </w:p>
        </w:tc>
      </w:tr>
      <w:tr w:rsidR="00A112FC" w:rsidRPr="00777CF1" w:rsidTr="00D06A46">
        <w:tc>
          <w:tcPr>
            <w:tcW w:w="1131" w:type="dxa"/>
          </w:tcPr>
          <w:p w:rsidR="00A112FC" w:rsidRPr="00777CF1" w:rsidRDefault="00A112FC" w:rsidP="0027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9" w:type="dxa"/>
          </w:tcPr>
          <w:p w:rsidR="00A112FC" w:rsidRPr="00777CF1" w:rsidRDefault="00F158FC" w:rsidP="00F158FC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вспомогательных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выполнении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(монтаж оборудования временного бетонного узла)</w:t>
            </w:r>
          </w:p>
        </w:tc>
      </w:tr>
      <w:tr w:rsidR="00A112FC" w:rsidRPr="00777CF1" w:rsidTr="00D06A46">
        <w:tc>
          <w:tcPr>
            <w:tcW w:w="1131" w:type="dxa"/>
          </w:tcPr>
          <w:p w:rsidR="00A112FC" w:rsidRPr="00777CF1" w:rsidRDefault="00A112FC" w:rsidP="0027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9" w:type="dxa"/>
          </w:tcPr>
          <w:p w:rsidR="00A112FC" w:rsidRPr="00777CF1" w:rsidRDefault="00A112FC" w:rsidP="005B39E7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нормы расхода материала на производство кирпичной кладки проемов</w:t>
            </w:r>
          </w:p>
        </w:tc>
      </w:tr>
      <w:tr w:rsidR="00A112FC" w:rsidRPr="00777CF1" w:rsidTr="00D06A46">
        <w:tc>
          <w:tcPr>
            <w:tcW w:w="1131" w:type="dxa"/>
          </w:tcPr>
          <w:p w:rsidR="00A112FC" w:rsidRPr="00777CF1" w:rsidRDefault="00A112FC" w:rsidP="0027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9" w:type="dxa"/>
          </w:tcPr>
          <w:p w:rsidR="00A112FC" w:rsidRPr="00777CF1" w:rsidRDefault="00F158FC" w:rsidP="005B39E7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нормы времени на 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щитовой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опалубки</w:t>
            </w:r>
          </w:p>
        </w:tc>
      </w:tr>
      <w:tr w:rsidR="00A112FC" w:rsidRPr="00777CF1" w:rsidTr="00D06A46">
        <w:tc>
          <w:tcPr>
            <w:tcW w:w="1131" w:type="dxa"/>
          </w:tcPr>
          <w:p w:rsidR="00A112FC" w:rsidRPr="00777CF1" w:rsidRDefault="00A112FC" w:rsidP="0027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9" w:type="dxa"/>
          </w:tcPr>
          <w:p w:rsidR="00A112FC" w:rsidRPr="00777CF1" w:rsidRDefault="00F158FC" w:rsidP="005B39E7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Расчет нормы времени на выполнение разборки куб. м. междуэтажного перекрытия</w:t>
            </w:r>
          </w:p>
        </w:tc>
      </w:tr>
      <w:tr w:rsidR="00A112FC" w:rsidRPr="00777CF1" w:rsidTr="00D06A46">
        <w:tc>
          <w:tcPr>
            <w:tcW w:w="1131" w:type="dxa"/>
          </w:tcPr>
          <w:p w:rsidR="00A112FC" w:rsidRPr="00777CF1" w:rsidRDefault="00A112FC" w:rsidP="002714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9" w:type="dxa"/>
          </w:tcPr>
          <w:p w:rsidR="00A112FC" w:rsidRPr="00777CF1" w:rsidRDefault="00A112FC" w:rsidP="005B39E7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нормы расхода м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изготовлени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инструментов и другой технологической оснастки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реконструкции жилого здания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A42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вспомогательных материалов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, для осуществления (ведения) технологических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(монтаж оборудования водозаборного узла)</w:t>
            </w:r>
            <w:r>
              <w:t xml:space="preserve"> по обустройству строительной площадки для заданного объекта, строящегося на свободной территории.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нормы расхода м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изготовлени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инструментов и другой технологической оснастки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производстве СМР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Нормы расхода материалов на изготовление нестандартного оборудования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выполнении опалубочных работ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 материалов на ремонт оборудования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 xml:space="preserve">на единицу ремонтной сложности или на один </w:t>
            </w:r>
            <w:proofErr w:type="spellStart"/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станко</w:t>
            </w:r>
            <w:proofErr w:type="spellEnd"/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-час работы оборудования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материалов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эксплуатации оборудования и помещений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(смазочные, обтирочные и т.д.) на один час работы оборудования или квадратный метр площади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A42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количества э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лектроэнерги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технологических целей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(производство бетонных работ)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на единицу производимой продукции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э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лектроэнерги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, сжат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воздух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, пар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, используемые для приведения в движение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бетонного узла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 топлива на отопление помещения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в расчете на метр кубический помещения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количества э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лектроэнерги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освещение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помещения 100кв. метров</w:t>
            </w:r>
            <w:r w:rsidRPr="0077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в зависимости от мощности установленных светильников и количества часов их использования в сутки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18часов)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A42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spacing w:after="0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Расчет нормы времени на выполнение разборки куб. м. междуэтажного перекрытия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Разработка нормы времени на формирование конструктивной части ПРОЕКТА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нормы времени на 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инвентарной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опалубки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отдельно стоящего фундамента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нормы времени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  <w:r w:rsidRPr="0077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 м. междуэтажного перекрытия 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 xml:space="preserve">Расчет нормы времени на проектирование </w:t>
            </w:r>
            <w:proofErr w:type="gramStart"/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A42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нормы расхода материала на производство кирпичной кладки сплошных стен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э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лектроэнерги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технологических целей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(производство сварочных работ)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на единицу производимой продукции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э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лектроэнерги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, сжат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воздух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, пар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, используемые для приведения в движение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отделочной станции заданной мощностью 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нормы расхода материала на производство отделочных работ (покраска стен)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расхода материалов на изготовление оборудования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(стенда) при выполнении арматурных работ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нормы расхода материала на производство отделочных работ (покраска потолка)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нормы времени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разборку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опалубки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вспомогательных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выполнении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(монтаж оборудования временного бетонного узла)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нормы расхода материала на производство кирпичной кладки проемов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нормы времени на 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щитовой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опалубки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Расчет нормы времени на выполнение разборки куб. м. междуэтажного перекрытия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A42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нормы расхода м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изготовлени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инструментов и другой технологической оснастки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реконструкции жилого здания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вспомогательных материалов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, для осуществления (ведения) технологических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(монтаж оборудования водозаборного узла)</w:t>
            </w:r>
            <w:r>
              <w:t xml:space="preserve"> по обустройству строительной площадки для заданного объекта, строящегося на свободной территории.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нормы расхода м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изготовлени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инструментов и другой технологической оснастки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производстве СМР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9" w:type="dxa"/>
          </w:tcPr>
          <w:p w:rsidR="00A421F6" w:rsidRPr="00777CF1" w:rsidRDefault="00A421F6" w:rsidP="003722C5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Нормы расхода материалов на изготовление нестандартного оборудования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выполнении </w:t>
            </w:r>
            <w:r w:rsidR="003722C5">
              <w:rPr>
                <w:rFonts w:ascii="Times New Roman" w:hAnsi="Times New Roman" w:cs="Times New Roman"/>
                <w:bCs/>
                <w:sz w:val="24"/>
                <w:szCs w:val="24"/>
              </w:rPr>
              <w:t>бетонных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 материалов на ремонт оборудования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 xml:space="preserve">на единицу ремонтной сложности или на один </w:t>
            </w:r>
            <w:proofErr w:type="spellStart"/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станко</w:t>
            </w:r>
            <w:proofErr w:type="spellEnd"/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-час работы оборудования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9" w:type="dxa"/>
          </w:tcPr>
          <w:p w:rsidR="00A421F6" w:rsidRPr="00777CF1" w:rsidRDefault="00A421F6" w:rsidP="003722C5">
            <w:pPr>
              <w:tabs>
                <w:tab w:val="left" w:pos="99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вспомогательных материалов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, для осуществления технологических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(монтаж оборудования </w:t>
            </w:r>
            <w:r w:rsidR="003722C5">
              <w:rPr>
                <w:rFonts w:ascii="Times New Roman" w:hAnsi="Times New Roman" w:cs="Times New Roman"/>
                <w:sz w:val="24"/>
                <w:szCs w:val="24"/>
              </w:rPr>
              <w:t>бетонного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узла)</w:t>
            </w:r>
            <w:r>
              <w:t xml:space="preserve"> п</w:t>
            </w:r>
            <w:r w:rsidR="003722C5">
              <w:t>ри</w:t>
            </w:r>
            <w:r>
              <w:t xml:space="preserve"> обустройств</w:t>
            </w:r>
            <w:r w:rsidR="003722C5">
              <w:t>е</w:t>
            </w:r>
            <w:bookmarkStart w:id="0" w:name="_GoBack"/>
            <w:bookmarkEnd w:id="0"/>
            <w:r>
              <w:t xml:space="preserve"> строительной площадки для заданного объекта, строящегося на свободной территории.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нормы расхода м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изготовлени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инструментов и другой технологической оснастки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производстве СМР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Нормы расхода материалов на изготовление нестандартного оборудования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выполнении опалубочных работ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 материалов на ремонт оборудования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 xml:space="preserve">на единицу ремонтной сложности или на один </w:t>
            </w:r>
            <w:proofErr w:type="spellStart"/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станко</w:t>
            </w:r>
            <w:proofErr w:type="spellEnd"/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-час работы оборудования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материалов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эксплуатации оборудования и помещений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(смазочные, обтирочные и т.д.) на один час работы оборудования или квадратный метр площади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количества э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лектроэнерги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технологических целей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(производство бетонных работ)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на единицу производимой продукции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э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лектроэнерги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, сжат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воздух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, пар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, используемые для приведения в движение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бетонного узла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 топлива на отопление помещения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в расчете на метр кубический помещения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количества э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лектроэнерги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освещение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помещения 100кв. метров</w:t>
            </w:r>
            <w:r w:rsidRPr="0077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в зависимости от мощности установленных светильников и количества часов их использования в сутки</w:t>
            </w:r>
            <w:r w:rsidR="003722C5">
              <w:rPr>
                <w:rFonts w:ascii="Times New Roman" w:hAnsi="Times New Roman" w:cs="Times New Roman"/>
                <w:sz w:val="24"/>
                <w:szCs w:val="24"/>
              </w:rPr>
              <w:t xml:space="preserve"> (до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9" w:type="dxa"/>
          </w:tcPr>
          <w:p w:rsidR="00A421F6" w:rsidRPr="00777CF1" w:rsidRDefault="00A421F6" w:rsidP="003722C5">
            <w:pPr>
              <w:spacing w:after="0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 xml:space="preserve">Расчет нормы времени на выполнение разборки куб. м. </w:t>
            </w:r>
            <w:r w:rsidR="003722C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конструкций </w:t>
            </w:r>
            <w:proofErr w:type="spellStart"/>
            <w:r w:rsidR="003722C5">
              <w:rPr>
                <w:rFonts w:ascii="Times New Roman" w:hAnsi="Times New Roman" w:cs="Times New Roman"/>
                <w:sz w:val="24"/>
                <w:szCs w:val="24"/>
              </w:rPr>
              <w:t>лкстницы</w:t>
            </w:r>
            <w:proofErr w:type="spellEnd"/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9" w:type="dxa"/>
          </w:tcPr>
          <w:p w:rsidR="00A421F6" w:rsidRPr="00777CF1" w:rsidRDefault="00A421F6" w:rsidP="003722C5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нормы времени на формирование </w:t>
            </w:r>
            <w:r w:rsidR="003722C5">
              <w:rPr>
                <w:rFonts w:ascii="Times New Roman" w:hAnsi="Times New Roman" w:cs="Times New Roman"/>
                <w:sz w:val="24"/>
                <w:szCs w:val="24"/>
              </w:rPr>
              <w:t>архитектурной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 xml:space="preserve"> части ПРОЕКТА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9" w:type="dxa"/>
          </w:tcPr>
          <w:p w:rsidR="00A421F6" w:rsidRPr="00777CF1" w:rsidRDefault="00A421F6" w:rsidP="003722C5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нормы времени на 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инвентарной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опалубки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2C5">
              <w:rPr>
                <w:rFonts w:ascii="Times New Roman" w:hAnsi="Times New Roman" w:cs="Times New Roman"/>
                <w:sz w:val="24"/>
                <w:szCs w:val="24"/>
              </w:rPr>
              <w:t>колонны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нормы времени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  <w:r w:rsidRPr="00777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куб. м. междуэтажного перекрытия 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9" w:type="dxa"/>
          </w:tcPr>
          <w:p w:rsidR="00A421F6" w:rsidRPr="00777CF1" w:rsidRDefault="00A421F6" w:rsidP="003722C5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Расчет нормы времени на проектирование П</w:t>
            </w:r>
            <w:r w:rsidR="003722C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9" w:type="dxa"/>
          </w:tcPr>
          <w:p w:rsidR="00A421F6" w:rsidRPr="00777CF1" w:rsidRDefault="00A421F6" w:rsidP="003722C5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нормы расхода материала на производство </w:t>
            </w:r>
            <w:r w:rsidR="003722C5">
              <w:rPr>
                <w:rFonts w:ascii="Times New Roman" w:hAnsi="Times New Roman" w:cs="Times New Roman"/>
                <w:sz w:val="24"/>
                <w:szCs w:val="24"/>
              </w:rPr>
              <w:t>плиточных работ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9" w:type="dxa"/>
          </w:tcPr>
          <w:p w:rsidR="00A421F6" w:rsidRPr="00777CF1" w:rsidRDefault="00A421F6" w:rsidP="003722C5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э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лектроэнерги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технологических целей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(производство </w:t>
            </w:r>
            <w:r w:rsidR="003722C5">
              <w:rPr>
                <w:rFonts w:ascii="Times New Roman" w:hAnsi="Times New Roman" w:cs="Times New Roman"/>
                <w:bCs/>
                <w:sz w:val="24"/>
                <w:szCs w:val="24"/>
              </w:rPr>
              <w:t>арматурных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работ)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на единицу производимой продукции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э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лектроэнерги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, сжат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воздух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, пар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, используемые для приведения в движение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отделочной станции заданной мощностью 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9" w:type="dxa"/>
          </w:tcPr>
          <w:p w:rsidR="00A421F6" w:rsidRPr="00777CF1" w:rsidRDefault="00A421F6" w:rsidP="003722C5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нормы расхода материала на производство </w:t>
            </w:r>
            <w:r w:rsidR="003722C5">
              <w:rPr>
                <w:rFonts w:ascii="Times New Roman" w:hAnsi="Times New Roman" w:cs="Times New Roman"/>
                <w:sz w:val="24"/>
                <w:szCs w:val="24"/>
              </w:rPr>
              <w:t>плиточных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9" w:type="dxa"/>
          </w:tcPr>
          <w:p w:rsidR="00A421F6" w:rsidRPr="00777CF1" w:rsidRDefault="00A421F6" w:rsidP="003722C5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расхода материалов на изготовление оборудования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(стенда) при выполнении </w:t>
            </w:r>
            <w:r w:rsidR="003722C5">
              <w:rPr>
                <w:rFonts w:ascii="Times New Roman" w:hAnsi="Times New Roman" w:cs="Times New Roman"/>
                <w:bCs/>
                <w:sz w:val="24"/>
                <w:szCs w:val="24"/>
              </w:rPr>
              <w:t>опалубочных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9" w:type="dxa"/>
          </w:tcPr>
          <w:p w:rsidR="00A421F6" w:rsidRPr="00777CF1" w:rsidRDefault="00A421F6" w:rsidP="00A421F6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нормы расхода материала на 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штукатурных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9" w:type="dxa"/>
          </w:tcPr>
          <w:p w:rsidR="00A421F6" w:rsidRPr="00777CF1" w:rsidRDefault="00A421F6" w:rsidP="00A421F6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нормы времени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временного объекта на строительной площадке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9" w:type="dxa"/>
          </w:tcPr>
          <w:p w:rsidR="00A421F6" w:rsidRPr="00777CF1" w:rsidRDefault="00A421F6" w:rsidP="00A421F6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вспомогательных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выполнении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технологических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(монтаж оборудования 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узла)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9" w:type="dxa"/>
          </w:tcPr>
          <w:p w:rsidR="00A421F6" w:rsidRPr="00777CF1" w:rsidRDefault="00A421F6" w:rsidP="00A421F6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нормы расхода материала на 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кладки проемов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9" w:type="dxa"/>
          </w:tcPr>
          <w:p w:rsidR="00A421F6" w:rsidRPr="00777CF1" w:rsidRDefault="00A421F6" w:rsidP="00A421F6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нормы времени на 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опалубки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9" w:type="dxa"/>
          </w:tcPr>
          <w:p w:rsidR="00A421F6" w:rsidRPr="00777CF1" w:rsidRDefault="00A421F6" w:rsidP="00A421F6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 xml:space="preserve">Расчет нормы времени на выполнение разборки куб.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межкомнатных перегородок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9" w:type="dxa"/>
          </w:tcPr>
          <w:p w:rsidR="00A421F6" w:rsidRPr="00777CF1" w:rsidRDefault="00A421F6" w:rsidP="00A421F6">
            <w:pPr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нормы расхода м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изготовлени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инструментов и другой технологической оснастки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реконструкции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общественного здания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вспомогательных материалов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, для осуществления (ведения) технологических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(монтаж оборудования водозаборного узла)</w:t>
            </w:r>
            <w:r>
              <w:t xml:space="preserve"> </w:t>
            </w:r>
            <w:r w:rsidRPr="00A421F6">
              <w:rPr>
                <w:rFonts w:ascii="Times New Roman" w:hAnsi="Times New Roman" w:cs="Times New Roman"/>
              </w:rPr>
              <w:t>по обустройству строительной площадки для заданного объекта, строящегося на свободной территории.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нормы расхода м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изготовлени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инструментов и другой технологической оснастки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производстве СМР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Нормы расхода материалов на изготовление нестандартного оборудования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выполнении опалубочных работ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 материалов на ремонт оборудования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 xml:space="preserve">на единицу ремонтной сложности или на один </w:t>
            </w:r>
            <w:proofErr w:type="spellStart"/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станко</w:t>
            </w:r>
            <w:proofErr w:type="spellEnd"/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-час работы оборудования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материалов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, используемы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эксплуатации оборудования и помещений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(смазочные, обтирочные и т.д.) на один час работы оборудования или квадратный метр площади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9" w:type="dxa"/>
          </w:tcPr>
          <w:p w:rsidR="00A421F6" w:rsidRPr="00777CF1" w:rsidRDefault="00A421F6" w:rsidP="00A421F6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количества э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лектроэнерги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технологических целей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(производство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арматурных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работ)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на единицу производимой продукции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9" w:type="dxa"/>
          </w:tcPr>
          <w:p w:rsidR="00A421F6" w:rsidRPr="00777CF1" w:rsidRDefault="00A421F6" w:rsidP="00A421F6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э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лектроэнерги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, сжат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воздух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, пар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, используемые для приведения в движение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отделочной станции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Расход топлива на отопление помещения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концертного зала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в расчете на метр кубический помещения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9" w:type="dxa"/>
          </w:tcPr>
          <w:p w:rsidR="00A421F6" w:rsidRPr="00777CF1" w:rsidRDefault="00A421F6" w:rsidP="00972041">
            <w:pPr>
              <w:tabs>
                <w:tab w:val="left" w:pos="993"/>
              </w:tabs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Расчет количества э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>лектроэнерги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77C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освещение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помещения 100кв. метров</w:t>
            </w:r>
            <w:r w:rsidRPr="00777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>в зависимости от мощности установленных светильников и количества часов их использования в сутки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 18часов)</w:t>
            </w:r>
          </w:p>
        </w:tc>
      </w:tr>
      <w:tr w:rsidR="00A421F6" w:rsidRPr="00777CF1" w:rsidTr="00D06A46">
        <w:tc>
          <w:tcPr>
            <w:tcW w:w="1131" w:type="dxa"/>
          </w:tcPr>
          <w:p w:rsidR="00A421F6" w:rsidRPr="00777CF1" w:rsidRDefault="00A421F6" w:rsidP="009720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9" w:type="dxa"/>
          </w:tcPr>
          <w:p w:rsidR="00A421F6" w:rsidRPr="00777CF1" w:rsidRDefault="00A421F6" w:rsidP="00A421F6">
            <w:pPr>
              <w:spacing w:after="0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7CF1">
              <w:rPr>
                <w:rFonts w:ascii="Times New Roman" w:hAnsi="Times New Roman" w:cs="Times New Roman"/>
                <w:sz w:val="24"/>
                <w:szCs w:val="24"/>
              </w:rPr>
              <w:t xml:space="preserve">Расчет нормы времени на выполнение разборки куб.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покрытия</w:t>
            </w:r>
          </w:p>
        </w:tc>
      </w:tr>
    </w:tbl>
    <w:p w:rsidR="00A421F6" w:rsidRDefault="00A421F6" w:rsidP="000E46F2">
      <w:pPr>
        <w:rPr>
          <w:rFonts w:ascii="Times New Roman" w:hAnsi="Times New Roman" w:cs="Times New Roman"/>
          <w:sz w:val="24"/>
          <w:szCs w:val="24"/>
        </w:rPr>
      </w:pPr>
    </w:p>
    <w:p w:rsidR="000E46F2" w:rsidRPr="00777CF1" w:rsidRDefault="004F76DC" w:rsidP="000E46F2">
      <w:pPr>
        <w:rPr>
          <w:rFonts w:ascii="Times New Roman" w:hAnsi="Times New Roman" w:cs="Times New Roman"/>
          <w:sz w:val="24"/>
          <w:szCs w:val="24"/>
        </w:rPr>
      </w:pPr>
      <w:r w:rsidRPr="00777CF1">
        <w:rPr>
          <w:rFonts w:ascii="Times New Roman" w:hAnsi="Times New Roman" w:cs="Times New Roman"/>
          <w:sz w:val="24"/>
          <w:szCs w:val="24"/>
        </w:rPr>
        <w:t>Для нормирования</w:t>
      </w:r>
      <w:r w:rsidR="000E46F2" w:rsidRPr="00777CF1">
        <w:rPr>
          <w:rFonts w:ascii="Times New Roman" w:hAnsi="Times New Roman" w:cs="Times New Roman"/>
          <w:sz w:val="24"/>
          <w:szCs w:val="24"/>
        </w:rPr>
        <w:t xml:space="preserve"> труда приняты</w:t>
      </w:r>
      <w:r w:rsidRPr="00777CF1">
        <w:rPr>
          <w:rFonts w:ascii="Times New Roman" w:hAnsi="Times New Roman" w:cs="Times New Roman"/>
          <w:sz w:val="24"/>
          <w:szCs w:val="24"/>
        </w:rPr>
        <w:t>:</w:t>
      </w:r>
      <w:r w:rsidR="000E46F2" w:rsidRPr="00777CF1">
        <w:rPr>
          <w:rFonts w:ascii="Times New Roman" w:hAnsi="Times New Roman" w:cs="Times New Roman"/>
          <w:sz w:val="24"/>
          <w:szCs w:val="24"/>
        </w:rPr>
        <w:t xml:space="preserve"> нормы выработки, нормы времени, нормы обслуживания.</w:t>
      </w:r>
    </w:p>
    <w:p w:rsidR="000E46F2" w:rsidRPr="00777CF1" w:rsidRDefault="004F76DC" w:rsidP="00214F60">
      <w:pPr>
        <w:rPr>
          <w:rFonts w:ascii="Times New Roman" w:hAnsi="Times New Roman" w:cs="Times New Roman"/>
          <w:sz w:val="24"/>
          <w:szCs w:val="24"/>
        </w:rPr>
      </w:pPr>
      <w:r w:rsidRPr="00777CF1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0A3001" w:rsidRPr="00777CF1" w:rsidRDefault="004F76DC" w:rsidP="00214F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7CF1">
        <w:rPr>
          <w:rFonts w:ascii="Times New Roman" w:hAnsi="Times New Roman" w:cs="Times New Roman"/>
          <w:sz w:val="24"/>
          <w:szCs w:val="24"/>
        </w:rPr>
        <w:t>Р</w:t>
      </w:r>
      <w:r w:rsidR="000E46F2" w:rsidRPr="00777CF1">
        <w:rPr>
          <w:rFonts w:ascii="Times New Roman" w:hAnsi="Times New Roman" w:cs="Times New Roman"/>
          <w:sz w:val="24"/>
          <w:szCs w:val="24"/>
        </w:rPr>
        <w:t>уководящий документ</w:t>
      </w:r>
      <w:r w:rsidR="00777CF1">
        <w:rPr>
          <w:rFonts w:ascii="Times New Roman" w:hAnsi="Times New Roman" w:cs="Times New Roman"/>
          <w:sz w:val="24"/>
          <w:szCs w:val="24"/>
        </w:rPr>
        <w:t>:</w:t>
      </w:r>
      <w:r w:rsidR="000E46F2" w:rsidRPr="00777CF1">
        <w:rPr>
          <w:rFonts w:ascii="Times New Roman" w:hAnsi="Times New Roman" w:cs="Times New Roman"/>
          <w:sz w:val="24"/>
          <w:szCs w:val="24"/>
        </w:rPr>
        <w:t xml:space="preserve"> Правила разработки норм расхода материалов в строительстве. Система нормативных документов в строительстве</w:t>
      </w:r>
      <w:r w:rsidRPr="00777CF1">
        <w:rPr>
          <w:rFonts w:ascii="Times New Roman" w:hAnsi="Times New Roman" w:cs="Times New Roman"/>
          <w:sz w:val="24"/>
          <w:szCs w:val="24"/>
        </w:rPr>
        <w:t xml:space="preserve">. РДС 82-201-96 </w:t>
      </w:r>
      <w:r w:rsidRPr="00777CF1">
        <w:rPr>
          <w:rFonts w:ascii="Times New Roman" w:hAnsi="Times New Roman" w:cs="Times New Roman"/>
          <w:sz w:val="24"/>
          <w:szCs w:val="24"/>
        </w:rPr>
        <w:lastRenderedPageBreak/>
        <w:t>МИНИСТЕРСТВО СТРОИТЕЛЬСТВА РОССИЙСКОЙ ФЕДЕРАЦИИ (МИНСТРОЙ РОССИИ)</w:t>
      </w:r>
      <w:r w:rsidR="000E46F2" w:rsidRPr="00777CF1">
        <w:rPr>
          <w:rFonts w:ascii="Times New Roman" w:hAnsi="Times New Roman" w:cs="Times New Roman"/>
          <w:sz w:val="24"/>
          <w:szCs w:val="24"/>
        </w:rPr>
        <w:t>.</w:t>
      </w:r>
      <w:r w:rsidRPr="00777CF1">
        <w:rPr>
          <w:rFonts w:ascii="Times New Roman" w:hAnsi="Times New Roman" w:cs="Times New Roman"/>
          <w:sz w:val="24"/>
          <w:szCs w:val="24"/>
        </w:rPr>
        <w:t xml:space="preserve"> Москва 1997</w:t>
      </w:r>
    </w:p>
    <w:p w:rsidR="000A3001" w:rsidRPr="00777CF1" w:rsidRDefault="004F76DC" w:rsidP="00214F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7CF1">
        <w:rPr>
          <w:rFonts w:ascii="Times New Roman" w:hAnsi="Times New Roman" w:cs="Times New Roman"/>
          <w:sz w:val="24"/>
          <w:szCs w:val="24"/>
        </w:rPr>
        <w:t xml:space="preserve">Основы методики технического нормирования труда в строительстве, </w:t>
      </w:r>
      <w:proofErr w:type="spellStart"/>
      <w:r w:rsidRPr="00777CF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77CF1">
        <w:rPr>
          <w:rFonts w:ascii="Times New Roman" w:hAnsi="Times New Roman" w:cs="Times New Roman"/>
          <w:sz w:val="24"/>
          <w:szCs w:val="24"/>
        </w:rPr>
        <w:t xml:space="preserve">. 1, М., 1964;  </w:t>
      </w:r>
    </w:p>
    <w:p w:rsidR="000E46F2" w:rsidRPr="00777CF1" w:rsidRDefault="000E46F2" w:rsidP="00214F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7CF1">
        <w:rPr>
          <w:rFonts w:ascii="Times New Roman" w:hAnsi="Times New Roman" w:cs="Times New Roman"/>
          <w:sz w:val="24"/>
          <w:szCs w:val="24"/>
        </w:rPr>
        <w:t xml:space="preserve">Методические указания по техническому нормированию расхода материалов в строительном производстве, 2 изд., М., 1960;  </w:t>
      </w:r>
    </w:p>
    <w:p w:rsidR="000A3001" w:rsidRPr="00777CF1" w:rsidRDefault="004F76DC" w:rsidP="00214F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7CF1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планированию, учёту и </w:t>
      </w:r>
      <w:proofErr w:type="spellStart"/>
      <w:r w:rsidRPr="00777CF1">
        <w:rPr>
          <w:rFonts w:ascii="Times New Roman" w:hAnsi="Times New Roman" w:cs="Times New Roman"/>
          <w:sz w:val="24"/>
          <w:szCs w:val="24"/>
        </w:rPr>
        <w:t>калькулированию</w:t>
      </w:r>
      <w:proofErr w:type="spellEnd"/>
      <w:r w:rsidRPr="00777CF1">
        <w:rPr>
          <w:rFonts w:ascii="Times New Roman" w:hAnsi="Times New Roman" w:cs="Times New Roman"/>
          <w:sz w:val="24"/>
          <w:szCs w:val="24"/>
        </w:rPr>
        <w:t xml:space="preserve"> себестоимости продукции (работ, услуг) на промышленных предприятиях Министерства промышленности. – Мн.: РУП “</w:t>
      </w:r>
      <w:proofErr w:type="spellStart"/>
      <w:r w:rsidRPr="00777CF1">
        <w:rPr>
          <w:rFonts w:ascii="Times New Roman" w:hAnsi="Times New Roman" w:cs="Times New Roman"/>
          <w:sz w:val="24"/>
          <w:szCs w:val="24"/>
        </w:rPr>
        <w:t>Промпечать</w:t>
      </w:r>
      <w:proofErr w:type="spellEnd"/>
      <w:r w:rsidRPr="00777CF1">
        <w:rPr>
          <w:rFonts w:ascii="Times New Roman" w:hAnsi="Times New Roman" w:cs="Times New Roman"/>
          <w:sz w:val="24"/>
          <w:szCs w:val="24"/>
        </w:rPr>
        <w:t>”, 2004.</w:t>
      </w:r>
    </w:p>
    <w:p w:rsidR="000E46F2" w:rsidRPr="00777CF1" w:rsidRDefault="000E46F2" w:rsidP="00214F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7CF1">
        <w:rPr>
          <w:rFonts w:ascii="Times New Roman" w:hAnsi="Times New Roman" w:cs="Times New Roman"/>
          <w:sz w:val="24"/>
          <w:szCs w:val="24"/>
        </w:rPr>
        <w:t>Степанов В.И. Нормирование расхода материальных ресурсов. Уч. пособие. Серия Логистика. Непрерывное профессиональное образование.</w:t>
      </w:r>
      <w:r w:rsidR="004F76DC" w:rsidRPr="00777CF1">
        <w:rPr>
          <w:rFonts w:ascii="Times New Roman" w:hAnsi="Times New Roman" w:cs="Times New Roman"/>
          <w:sz w:val="24"/>
          <w:szCs w:val="24"/>
        </w:rPr>
        <w:t xml:space="preserve"> Изд. Академия. 2009 – 176с.</w:t>
      </w:r>
    </w:p>
    <w:p w:rsidR="00214F60" w:rsidRPr="00777CF1" w:rsidRDefault="004F76DC" w:rsidP="00214F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7CF1">
        <w:rPr>
          <w:rFonts w:ascii="Times New Roman" w:hAnsi="Times New Roman" w:cs="Times New Roman"/>
          <w:sz w:val="24"/>
          <w:szCs w:val="24"/>
        </w:rPr>
        <w:t>Нормы расхода материалов: земляные, бетонные, каменные работы. Серия Строительство и дизайн. Изд. Феникс,  2007 – 160с.</w:t>
      </w:r>
    </w:p>
    <w:p w:rsidR="00214F60" w:rsidRPr="00777CF1" w:rsidRDefault="00547160" w:rsidP="00214F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7CF1">
        <w:rPr>
          <w:rFonts w:ascii="Times New Roman" w:hAnsi="Times New Roman" w:cs="Times New Roman"/>
          <w:sz w:val="24"/>
          <w:szCs w:val="24"/>
        </w:rPr>
        <w:t xml:space="preserve">Основы методики технического нормирования труда в строительстве, </w:t>
      </w:r>
      <w:proofErr w:type="spellStart"/>
      <w:r w:rsidRPr="00777CF1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777CF1">
        <w:rPr>
          <w:rFonts w:ascii="Times New Roman" w:hAnsi="Times New Roman" w:cs="Times New Roman"/>
          <w:sz w:val="24"/>
          <w:szCs w:val="24"/>
        </w:rPr>
        <w:t>. 1, М., 1964; </w:t>
      </w:r>
    </w:p>
    <w:p w:rsidR="00214F60" w:rsidRPr="00777CF1" w:rsidRDefault="00547160" w:rsidP="00214F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7CF1">
        <w:rPr>
          <w:rFonts w:ascii="Times New Roman" w:hAnsi="Times New Roman" w:cs="Times New Roman"/>
          <w:sz w:val="24"/>
          <w:szCs w:val="24"/>
        </w:rPr>
        <w:t>Петров И.А. Техническое нормирование и сметное дело в строительстве. М.1964</w:t>
      </w:r>
    </w:p>
    <w:p w:rsidR="00547160" w:rsidRPr="00777CF1" w:rsidRDefault="00547160" w:rsidP="00214F6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77CF1">
        <w:rPr>
          <w:rFonts w:ascii="Times New Roman" w:hAnsi="Times New Roman" w:cs="Times New Roman"/>
          <w:sz w:val="24"/>
          <w:szCs w:val="24"/>
        </w:rPr>
        <w:t>Приказ Минтруда России от 30.09.2013 N 504 "Об утверждении методических рекомендаций по разработке систем нормирования труда в государственных (муниципальных) учреждениях"</w:t>
      </w:r>
    </w:p>
    <w:sectPr w:rsidR="00547160" w:rsidRPr="0077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3947"/>
    <w:multiLevelType w:val="hybridMultilevel"/>
    <w:tmpl w:val="22B04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4449C"/>
    <w:multiLevelType w:val="hybridMultilevel"/>
    <w:tmpl w:val="724666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6721F9"/>
    <w:multiLevelType w:val="hybridMultilevel"/>
    <w:tmpl w:val="F2240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54190"/>
    <w:multiLevelType w:val="hybridMultilevel"/>
    <w:tmpl w:val="DC2C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1021D"/>
    <w:multiLevelType w:val="hybridMultilevel"/>
    <w:tmpl w:val="80C6B466"/>
    <w:lvl w:ilvl="0" w:tplc="3CE0A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F46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2CA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0C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A0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565F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D052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6A4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4A17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382CD5"/>
    <w:multiLevelType w:val="hybridMultilevel"/>
    <w:tmpl w:val="724666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504A54"/>
    <w:multiLevelType w:val="hybridMultilevel"/>
    <w:tmpl w:val="724666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50352CE"/>
    <w:multiLevelType w:val="hybridMultilevel"/>
    <w:tmpl w:val="D590A218"/>
    <w:lvl w:ilvl="0" w:tplc="DF1CB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04F7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6C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1AE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2F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160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DE3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FED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48DA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56"/>
    <w:rsid w:val="00021D79"/>
    <w:rsid w:val="00032286"/>
    <w:rsid w:val="00041009"/>
    <w:rsid w:val="00047776"/>
    <w:rsid w:val="000528E3"/>
    <w:rsid w:val="000703AF"/>
    <w:rsid w:val="00080597"/>
    <w:rsid w:val="000809BD"/>
    <w:rsid w:val="00082AEA"/>
    <w:rsid w:val="00083710"/>
    <w:rsid w:val="00091F22"/>
    <w:rsid w:val="00096F1B"/>
    <w:rsid w:val="000979F8"/>
    <w:rsid w:val="000A19EA"/>
    <w:rsid w:val="000A3001"/>
    <w:rsid w:val="000A3B33"/>
    <w:rsid w:val="000A60C1"/>
    <w:rsid w:val="000B782D"/>
    <w:rsid w:val="000C0591"/>
    <w:rsid w:val="000C1D3D"/>
    <w:rsid w:val="000D0159"/>
    <w:rsid w:val="000D6487"/>
    <w:rsid w:val="000D6F9D"/>
    <w:rsid w:val="000E2131"/>
    <w:rsid w:val="000E3569"/>
    <w:rsid w:val="000E3FFB"/>
    <w:rsid w:val="000E46F2"/>
    <w:rsid w:val="000E4EEF"/>
    <w:rsid w:val="000F3480"/>
    <w:rsid w:val="00107EF3"/>
    <w:rsid w:val="001270E7"/>
    <w:rsid w:val="0012716A"/>
    <w:rsid w:val="00135AC7"/>
    <w:rsid w:val="001363B1"/>
    <w:rsid w:val="00137CD7"/>
    <w:rsid w:val="00160734"/>
    <w:rsid w:val="00165789"/>
    <w:rsid w:val="001659A5"/>
    <w:rsid w:val="00174910"/>
    <w:rsid w:val="00184006"/>
    <w:rsid w:val="001A3406"/>
    <w:rsid w:val="001A43EB"/>
    <w:rsid w:val="001B1223"/>
    <w:rsid w:val="001B1524"/>
    <w:rsid w:val="001B7CFF"/>
    <w:rsid w:val="001C6E32"/>
    <w:rsid w:val="001D74E0"/>
    <w:rsid w:val="001F17CC"/>
    <w:rsid w:val="002033A8"/>
    <w:rsid w:val="00214F60"/>
    <w:rsid w:val="00231F3C"/>
    <w:rsid w:val="00233D08"/>
    <w:rsid w:val="00236A66"/>
    <w:rsid w:val="00241098"/>
    <w:rsid w:val="002421F0"/>
    <w:rsid w:val="00250CA0"/>
    <w:rsid w:val="00254CA5"/>
    <w:rsid w:val="00267295"/>
    <w:rsid w:val="00271423"/>
    <w:rsid w:val="00271C10"/>
    <w:rsid w:val="00275375"/>
    <w:rsid w:val="00275AD8"/>
    <w:rsid w:val="00276ECD"/>
    <w:rsid w:val="00283398"/>
    <w:rsid w:val="00283F88"/>
    <w:rsid w:val="00293422"/>
    <w:rsid w:val="00293E02"/>
    <w:rsid w:val="0029417C"/>
    <w:rsid w:val="002E3346"/>
    <w:rsid w:val="002E7D64"/>
    <w:rsid w:val="002F1B02"/>
    <w:rsid w:val="002F2C84"/>
    <w:rsid w:val="002F538B"/>
    <w:rsid w:val="002F67A8"/>
    <w:rsid w:val="0030434E"/>
    <w:rsid w:val="0031010B"/>
    <w:rsid w:val="003349D7"/>
    <w:rsid w:val="00336A5D"/>
    <w:rsid w:val="00336F90"/>
    <w:rsid w:val="003448F5"/>
    <w:rsid w:val="00345CED"/>
    <w:rsid w:val="00347692"/>
    <w:rsid w:val="00350D56"/>
    <w:rsid w:val="003545E1"/>
    <w:rsid w:val="003574B6"/>
    <w:rsid w:val="00363EF4"/>
    <w:rsid w:val="003722C5"/>
    <w:rsid w:val="00376D3E"/>
    <w:rsid w:val="003937A4"/>
    <w:rsid w:val="003A4AE4"/>
    <w:rsid w:val="003A7C10"/>
    <w:rsid w:val="003B0140"/>
    <w:rsid w:val="003B42E5"/>
    <w:rsid w:val="003B7174"/>
    <w:rsid w:val="003C5502"/>
    <w:rsid w:val="003C776A"/>
    <w:rsid w:val="003C78CE"/>
    <w:rsid w:val="003D289C"/>
    <w:rsid w:val="003D5BD9"/>
    <w:rsid w:val="003D63E4"/>
    <w:rsid w:val="003D6FFF"/>
    <w:rsid w:val="003E5E07"/>
    <w:rsid w:val="003E69C8"/>
    <w:rsid w:val="003E7DEA"/>
    <w:rsid w:val="003F2505"/>
    <w:rsid w:val="003F3FCE"/>
    <w:rsid w:val="0041689E"/>
    <w:rsid w:val="0042083B"/>
    <w:rsid w:val="00421C72"/>
    <w:rsid w:val="00423449"/>
    <w:rsid w:val="00430688"/>
    <w:rsid w:val="00432E11"/>
    <w:rsid w:val="004355A2"/>
    <w:rsid w:val="00443710"/>
    <w:rsid w:val="004631F0"/>
    <w:rsid w:val="004667C2"/>
    <w:rsid w:val="00471646"/>
    <w:rsid w:val="0047525E"/>
    <w:rsid w:val="004934FD"/>
    <w:rsid w:val="00493DF5"/>
    <w:rsid w:val="004B2069"/>
    <w:rsid w:val="004B7DF6"/>
    <w:rsid w:val="004C1AC2"/>
    <w:rsid w:val="004C3CF8"/>
    <w:rsid w:val="004E559B"/>
    <w:rsid w:val="004F040F"/>
    <w:rsid w:val="004F76DC"/>
    <w:rsid w:val="00502EBC"/>
    <w:rsid w:val="0050484F"/>
    <w:rsid w:val="00507FC2"/>
    <w:rsid w:val="00510A6C"/>
    <w:rsid w:val="00513F14"/>
    <w:rsid w:val="0051596C"/>
    <w:rsid w:val="0051625C"/>
    <w:rsid w:val="0052707C"/>
    <w:rsid w:val="0053158D"/>
    <w:rsid w:val="005404C7"/>
    <w:rsid w:val="00541C1D"/>
    <w:rsid w:val="00544724"/>
    <w:rsid w:val="00547160"/>
    <w:rsid w:val="00555A00"/>
    <w:rsid w:val="005656BA"/>
    <w:rsid w:val="005723C1"/>
    <w:rsid w:val="005742E9"/>
    <w:rsid w:val="00586CC9"/>
    <w:rsid w:val="005A1EE2"/>
    <w:rsid w:val="005A53BB"/>
    <w:rsid w:val="005B25F6"/>
    <w:rsid w:val="005B39E7"/>
    <w:rsid w:val="005C0A3B"/>
    <w:rsid w:val="005F2F03"/>
    <w:rsid w:val="00604258"/>
    <w:rsid w:val="006047B9"/>
    <w:rsid w:val="00606338"/>
    <w:rsid w:val="0062151E"/>
    <w:rsid w:val="006256BC"/>
    <w:rsid w:val="006272D7"/>
    <w:rsid w:val="00627D21"/>
    <w:rsid w:val="00632398"/>
    <w:rsid w:val="00646C38"/>
    <w:rsid w:val="0065122D"/>
    <w:rsid w:val="0065323C"/>
    <w:rsid w:val="0065439C"/>
    <w:rsid w:val="006651FD"/>
    <w:rsid w:val="006724D1"/>
    <w:rsid w:val="006737A5"/>
    <w:rsid w:val="00676038"/>
    <w:rsid w:val="00677317"/>
    <w:rsid w:val="006811C8"/>
    <w:rsid w:val="006A45AE"/>
    <w:rsid w:val="006B260E"/>
    <w:rsid w:val="006C38C9"/>
    <w:rsid w:val="006C6A52"/>
    <w:rsid w:val="006D0BEA"/>
    <w:rsid w:val="006D70B1"/>
    <w:rsid w:val="006E2E90"/>
    <w:rsid w:val="006E35DE"/>
    <w:rsid w:val="006E6605"/>
    <w:rsid w:val="006E7F10"/>
    <w:rsid w:val="006F5D73"/>
    <w:rsid w:val="00707708"/>
    <w:rsid w:val="007161D9"/>
    <w:rsid w:val="007209E9"/>
    <w:rsid w:val="00722246"/>
    <w:rsid w:val="007244D7"/>
    <w:rsid w:val="0072700D"/>
    <w:rsid w:val="00732F8C"/>
    <w:rsid w:val="007339D7"/>
    <w:rsid w:val="00742AE4"/>
    <w:rsid w:val="007470BA"/>
    <w:rsid w:val="007503B7"/>
    <w:rsid w:val="00750C11"/>
    <w:rsid w:val="00764C4A"/>
    <w:rsid w:val="007723AF"/>
    <w:rsid w:val="007726D7"/>
    <w:rsid w:val="0077444E"/>
    <w:rsid w:val="00777CF1"/>
    <w:rsid w:val="00780F38"/>
    <w:rsid w:val="007841ED"/>
    <w:rsid w:val="007A2C02"/>
    <w:rsid w:val="007A53CB"/>
    <w:rsid w:val="007B0D75"/>
    <w:rsid w:val="007B10D0"/>
    <w:rsid w:val="007B6291"/>
    <w:rsid w:val="007C2D9E"/>
    <w:rsid w:val="007C48E3"/>
    <w:rsid w:val="007D38D6"/>
    <w:rsid w:val="007F1240"/>
    <w:rsid w:val="007F62DF"/>
    <w:rsid w:val="00805F39"/>
    <w:rsid w:val="008123B2"/>
    <w:rsid w:val="00813882"/>
    <w:rsid w:val="00817A4A"/>
    <w:rsid w:val="008201A3"/>
    <w:rsid w:val="00856BF9"/>
    <w:rsid w:val="00863ECA"/>
    <w:rsid w:val="00874017"/>
    <w:rsid w:val="00875A7C"/>
    <w:rsid w:val="00887C1B"/>
    <w:rsid w:val="008A6F36"/>
    <w:rsid w:val="008C40BC"/>
    <w:rsid w:val="008E1644"/>
    <w:rsid w:val="008F481D"/>
    <w:rsid w:val="008F5B21"/>
    <w:rsid w:val="008F7A72"/>
    <w:rsid w:val="009033E0"/>
    <w:rsid w:val="00904617"/>
    <w:rsid w:val="009070DC"/>
    <w:rsid w:val="00907F8F"/>
    <w:rsid w:val="0091746F"/>
    <w:rsid w:val="009206A8"/>
    <w:rsid w:val="009210D4"/>
    <w:rsid w:val="00927C42"/>
    <w:rsid w:val="00940344"/>
    <w:rsid w:val="00940944"/>
    <w:rsid w:val="00951794"/>
    <w:rsid w:val="0095219B"/>
    <w:rsid w:val="0096174D"/>
    <w:rsid w:val="0096279D"/>
    <w:rsid w:val="00966872"/>
    <w:rsid w:val="009700BE"/>
    <w:rsid w:val="00980F5D"/>
    <w:rsid w:val="00985A97"/>
    <w:rsid w:val="00987F3C"/>
    <w:rsid w:val="0099425C"/>
    <w:rsid w:val="009A0681"/>
    <w:rsid w:val="009A268A"/>
    <w:rsid w:val="009A6B24"/>
    <w:rsid w:val="009B29F3"/>
    <w:rsid w:val="009C08C5"/>
    <w:rsid w:val="009D0577"/>
    <w:rsid w:val="009D1647"/>
    <w:rsid w:val="009D17C0"/>
    <w:rsid w:val="009E24B0"/>
    <w:rsid w:val="009E4636"/>
    <w:rsid w:val="009E4D58"/>
    <w:rsid w:val="009F1904"/>
    <w:rsid w:val="009F1FB2"/>
    <w:rsid w:val="009F5DCB"/>
    <w:rsid w:val="00A02CC8"/>
    <w:rsid w:val="00A112FC"/>
    <w:rsid w:val="00A1359E"/>
    <w:rsid w:val="00A2304E"/>
    <w:rsid w:val="00A331AC"/>
    <w:rsid w:val="00A364EC"/>
    <w:rsid w:val="00A40D89"/>
    <w:rsid w:val="00A421F6"/>
    <w:rsid w:val="00A47CD7"/>
    <w:rsid w:val="00A54549"/>
    <w:rsid w:val="00A620E0"/>
    <w:rsid w:val="00A65C98"/>
    <w:rsid w:val="00A67F24"/>
    <w:rsid w:val="00A7203A"/>
    <w:rsid w:val="00A742F7"/>
    <w:rsid w:val="00A75D77"/>
    <w:rsid w:val="00A77CBA"/>
    <w:rsid w:val="00A83C81"/>
    <w:rsid w:val="00A85F9E"/>
    <w:rsid w:val="00A96B37"/>
    <w:rsid w:val="00AB1A79"/>
    <w:rsid w:val="00AC2566"/>
    <w:rsid w:val="00AD1FCD"/>
    <w:rsid w:val="00AE0D72"/>
    <w:rsid w:val="00AE2D39"/>
    <w:rsid w:val="00AE2DE5"/>
    <w:rsid w:val="00B01C80"/>
    <w:rsid w:val="00B020DD"/>
    <w:rsid w:val="00B13DC4"/>
    <w:rsid w:val="00B15D31"/>
    <w:rsid w:val="00B238ED"/>
    <w:rsid w:val="00B30CF7"/>
    <w:rsid w:val="00B34521"/>
    <w:rsid w:val="00B350D8"/>
    <w:rsid w:val="00B3694B"/>
    <w:rsid w:val="00B37788"/>
    <w:rsid w:val="00B4221C"/>
    <w:rsid w:val="00B423B9"/>
    <w:rsid w:val="00B45E5C"/>
    <w:rsid w:val="00B46879"/>
    <w:rsid w:val="00B5018E"/>
    <w:rsid w:val="00B5542E"/>
    <w:rsid w:val="00B56C01"/>
    <w:rsid w:val="00B6030F"/>
    <w:rsid w:val="00B63F78"/>
    <w:rsid w:val="00B726C1"/>
    <w:rsid w:val="00B74BDE"/>
    <w:rsid w:val="00B9317C"/>
    <w:rsid w:val="00B9453F"/>
    <w:rsid w:val="00BA0DD3"/>
    <w:rsid w:val="00BA259B"/>
    <w:rsid w:val="00BA2EC0"/>
    <w:rsid w:val="00BB30E8"/>
    <w:rsid w:val="00BB447C"/>
    <w:rsid w:val="00BC0812"/>
    <w:rsid w:val="00BC5F2C"/>
    <w:rsid w:val="00BC697D"/>
    <w:rsid w:val="00BC6C1A"/>
    <w:rsid w:val="00BD0C1A"/>
    <w:rsid w:val="00BD14B5"/>
    <w:rsid w:val="00BE47EB"/>
    <w:rsid w:val="00BE7745"/>
    <w:rsid w:val="00BF0FD1"/>
    <w:rsid w:val="00BF4FF7"/>
    <w:rsid w:val="00C0355F"/>
    <w:rsid w:val="00C05376"/>
    <w:rsid w:val="00C10154"/>
    <w:rsid w:val="00C11408"/>
    <w:rsid w:val="00C213BE"/>
    <w:rsid w:val="00C31EFA"/>
    <w:rsid w:val="00C359A7"/>
    <w:rsid w:val="00C36860"/>
    <w:rsid w:val="00C4272B"/>
    <w:rsid w:val="00C42E06"/>
    <w:rsid w:val="00C440F9"/>
    <w:rsid w:val="00C50ED2"/>
    <w:rsid w:val="00C54943"/>
    <w:rsid w:val="00C62DD0"/>
    <w:rsid w:val="00C80359"/>
    <w:rsid w:val="00C87BC7"/>
    <w:rsid w:val="00C910F7"/>
    <w:rsid w:val="00C95D16"/>
    <w:rsid w:val="00CA26E1"/>
    <w:rsid w:val="00CA6CEF"/>
    <w:rsid w:val="00CA78D8"/>
    <w:rsid w:val="00CB2E13"/>
    <w:rsid w:val="00CB447C"/>
    <w:rsid w:val="00CB57E1"/>
    <w:rsid w:val="00CC0B78"/>
    <w:rsid w:val="00CD6076"/>
    <w:rsid w:val="00CF6E2F"/>
    <w:rsid w:val="00D016FF"/>
    <w:rsid w:val="00D059C5"/>
    <w:rsid w:val="00D062E8"/>
    <w:rsid w:val="00D06A46"/>
    <w:rsid w:val="00D13F07"/>
    <w:rsid w:val="00D15380"/>
    <w:rsid w:val="00D15787"/>
    <w:rsid w:val="00D27554"/>
    <w:rsid w:val="00D331B2"/>
    <w:rsid w:val="00D41F79"/>
    <w:rsid w:val="00D518A0"/>
    <w:rsid w:val="00D60A50"/>
    <w:rsid w:val="00D66CA0"/>
    <w:rsid w:val="00D72BB5"/>
    <w:rsid w:val="00D802C9"/>
    <w:rsid w:val="00D8127B"/>
    <w:rsid w:val="00D8494F"/>
    <w:rsid w:val="00D868D6"/>
    <w:rsid w:val="00D86C34"/>
    <w:rsid w:val="00D86F6C"/>
    <w:rsid w:val="00D935A8"/>
    <w:rsid w:val="00DB6CA1"/>
    <w:rsid w:val="00DD4868"/>
    <w:rsid w:val="00DD58E3"/>
    <w:rsid w:val="00DE5B16"/>
    <w:rsid w:val="00DE7715"/>
    <w:rsid w:val="00DF232F"/>
    <w:rsid w:val="00E01885"/>
    <w:rsid w:val="00E20356"/>
    <w:rsid w:val="00E30DD3"/>
    <w:rsid w:val="00E35B36"/>
    <w:rsid w:val="00E41E09"/>
    <w:rsid w:val="00E5452B"/>
    <w:rsid w:val="00E55EFB"/>
    <w:rsid w:val="00E57A41"/>
    <w:rsid w:val="00E604EA"/>
    <w:rsid w:val="00E60659"/>
    <w:rsid w:val="00E70ED0"/>
    <w:rsid w:val="00E7504A"/>
    <w:rsid w:val="00E753DE"/>
    <w:rsid w:val="00E8112E"/>
    <w:rsid w:val="00E918B1"/>
    <w:rsid w:val="00E9195D"/>
    <w:rsid w:val="00EA2DA2"/>
    <w:rsid w:val="00EB2B56"/>
    <w:rsid w:val="00EC11DC"/>
    <w:rsid w:val="00ED1A8C"/>
    <w:rsid w:val="00ED308E"/>
    <w:rsid w:val="00EE5E49"/>
    <w:rsid w:val="00EF20A0"/>
    <w:rsid w:val="00EF3820"/>
    <w:rsid w:val="00EF3EA4"/>
    <w:rsid w:val="00F005DA"/>
    <w:rsid w:val="00F077A0"/>
    <w:rsid w:val="00F158FC"/>
    <w:rsid w:val="00F300D8"/>
    <w:rsid w:val="00F34E34"/>
    <w:rsid w:val="00F40E56"/>
    <w:rsid w:val="00F44627"/>
    <w:rsid w:val="00F55B87"/>
    <w:rsid w:val="00F60B42"/>
    <w:rsid w:val="00F63D81"/>
    <w:rsid w:val="00F66DA1"/>
    <w:rsid w:val="00F670BD"/>
    <w:rsid w:val="00F67A27"/>
    <w:rsid w:val="00F7377C"/>
    <w:rsid w:val="00F81DF7"/>
    <w:rsid w:val="00F83584"/>
    <w:rsid w:val="00FA1071"/>
    <w:rsid w:val="00FA2931"/>
    <w:rsid w:val="00FA4C00"/>
    <w:rsid w:val="00FA7F30"/>
    <w:rsid w:val="00FB0322"/>
    <w:rsid w:val="00FB3B40"/>
    <w:rsid w:val="00FB616D"/>
    <w:rsid w:val="00FC70FA"/>
    <w:rsid w:val="00FF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5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5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35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F94B-43EB-4403-8684-605A53CF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2014-02-23T11:01:00Z</dcterms:created>
  <dcterms:modified xsi:type="dcterms:W3CDTF">2016-02-07T12:21:00Z</dcterms:modified>
</cp:coreProperties>
</file>